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F7" w:rsidRPr="000E72F7" w:rsidRDefault="000E72F7" w:rsidP="000E72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0E72F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Конспект </w:t>
      </w:r>
      <w:r w:rsidRPr="00CF003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занятия по ФЭМП во 2 младшей группе </w:t>
      </w:r>
      <w:r w:rsidRPr="000E72F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«Путешествуем по сказкам»</w:t>
      </w:r>
    </w:p>
    <w:p w:rsidR="004B1408" w:rsidRPr="0054416E" w:rsidRDefault="000E72F7" w:rsidP="000E7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Программное содержание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 задачи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-актуализировать знания детей о русских народных сказках;</w:t>
      </w:r>
      <w:bookmarkStart w:id="0" w:name="_GoBack"/>
      <w:bookmarkEnd w:id="0"/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-учить детей различать в окружающей обстановке, каких предметов много, каких по одному;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-закрепить понятия «один», «много», «ни одного», «большой», поменьше», «самый маленький»;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-учить детей из набора геометрических фигур разного цвета и формы раскладывать фигуры в заданной последовательности.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-развивать умение зрительно сравнивать и сопоставлять геометрические фигуры-круг, квадрат, треугольник.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-развивать умение видеть и называть в окружающей обстановке предметы, похожие на круг.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-воспитывать интерес к математике;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-воспитывать желание работать в коллективе, помогать друг другу, доводить начатое дело до конца.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Материал: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-пальчиковый театр «Теремок»;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-игровой макет колобка;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-мультимедийное изображение иллюстрации из сказки «Теремок»;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-аудиозапись;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набор геометрических фигур разного размера, цвета и формы на каждого ребенка;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-демонстрационный образец бус, состоящий из набора геометрических форм;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-магнитная доска.</w:t>
      </w:r>
    </w:p>
    <w:p w:rsidR="000E72F7" w:rsidRPr="0054416E" w:rsidRDefault="004B1408" w:rsidP="000E72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-логические блоки </w:t>
      </w:r>
      <w:proofErr w:type="spellStart"/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Дьенеша</w:t>
      </w:r>
      <w:proofErr w:type="spellEnd"/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 нарисованный на листе бумаги из логических блоков домик</w:t>
      </w:r>
      <w:r w:rsidR="000E72F7"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E72F7" w:rsidRPr="00544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занятия</w:t>
      </w:r>
    </w:p>
    <w:p w:rsidR="000E72F7" w:rsidRPr="0054416E" w:rsidRDefault="000E72F7" w:rsidP="000E7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сидят на стульях.</w:t>
      </w:r>
    </w:p>
    <w:p w:rsidR="000E72F7" w:rsidRPr="0054416E" w:rsidRDefault="000E72F7" w:rsidP="000E7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Здравствуйте, ребята! К нам сегодня пришли гости, давайте поздороваемся с ними!</w:t>
      </w:r>
    </w:p>
    <w:p w:rsidR="000E72F7" w:rsidRPr="0054416E" w:rsidRDefault="000E72F7" w:rsidP="000E7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Сегодня у нас необычный день. Я буду волшебницей, и мы отправимся с вами в страну сказок. Согласны?</w:t>
      </w:r>
    </w:p>
    <w:p w:rsidR="000E72F7" w:rsidRPr="0054416E" w:rsidRDefault="000E72F7" w:rsidP="000E7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Да</w:t>
      </w:r>
    </w:p>
    <w:p w:rsidR="000E72F7" w:rsidRPr="0054416E" w:rsidRDefault="000E72F7" w:rsidP="000E7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-Тогда полетели! Сейчас я превращу наш ковер в самолет! </w:t>
      </w:r>
      <w:proofErr w:type="spellStart"/>
      <w:proofErr w:type="gramStart"/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Рекс,пекс</w:t>
      </w:r>
      <w:proofErr w:type="gramEnd"/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,фекс</w:t>
      </w:r>
      <w:proofErr w:type="spellEnd"/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Готово! Садитесь на ковер и закрывайте глаза, а я скажу волшебные слова: «Где ты, сказка, отзовись, нам ребятам покажись!»</w:t>
      </w:r>
    </w:p>
    <w:p w:rsidR="000E72F7" w:rsidRPr="0054416E" w:rsidRDefault="000E72F7" w:rsidP="000E7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(Звучит музыка «В гостях у сказки».)</w:t>
      </w:r>
    </w:p>
    <w:p w:rsidR="004B1408" w:rsidRPr="0054416E" w:rsidRDefault="000E72F7" w:rsidP="000E7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открывают глаза. У воспитателя на пальцах появляются герои пальчикового театра «Теремок».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Ребята, с героями какой сказки мы с вами встретились? 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 Теремок)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Давайте вспомним, кто в теремочке живет? 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(Воспитатель раздает ребятам по одному персонажу из сказки.)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Кто-кто в теремочке живет?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в порядке очередности отвечают на вопросы воспитателя, имитируя голоса животных из сказки «Теремок»)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Скажите, сколько зверей жило в теремке сначала?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Ни одного.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Сколько их стало потом?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Много.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 сколько лягушек в теремке?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Одна.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 сколько зайчиков?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Один.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 мышек сколько?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Одна.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Правильно. И мышка одна, и лисичка одна, а всех вместе много. А сколько нас всех вместе в </w:t>
      </w:r>
      <w:proofErr w:type="gramStart"/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группе?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Много.</w:t>
      </w:r>
    </w:p>
    <w:p w:rsidR="004B1408" w:rsidRPr="0054416E" w:rsidRDefault="004B1408" w:rsidP="004B1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давайте вспомним, что натворил медведь в этой сказке? (сломал домик).</w:t>
      </w:r>
    </w:p>
    <w:p w:rsidR="004B1408" w:rsidRPr="0054416E" w:rsidRDefault="004B1408" w:rsidP="004B1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Ребята, звери нас просят, чтобы мы им построили новый домик. Поможем им?</w:t>
      </w:r>
    </w:p>
    <w:p w:rsidR="004B1408" w:rsidRPr="0054416E" w:rsidRDefault="004B1408" w:rsidP="004B1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Дидактическая игра с использованием блоков </w:t>
      </w:r>
      <w:proofErr w:type="spellStart"/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Дьенеша</w:t>
      </w:r>
      <w:proofErr w:type="spellEnd"/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«Построй домик».</w:t>
      </w:r>
    </w:p>
    <w:p w:rsidR="004B1408" w:rsidRPr="0054416E" w:rsidRDefault="004B1408" w:rsidP="004B1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столе лежит лист бумаги с нарисованным домиком из блоков </w:t>
      </w:r>
      <w:proofErr w:type="spellStart"/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Дьенеша</w:t>
      </w:r>
      <w:proofErr w:type="spellEnd"/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Дети по образцу строят домик.</w:t>
      </w:r>
    </w:p>
    <w:p w:rsidR="004B1408" w:rsidRPr="0054416E" w:rsidRDefault="004B1408" w:rsidP="004B1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Молодцы, звери благодарят вас за новый дом. Теперь они зимой не замерзнут.</w:t>
      </w:r>
    </w:p>
    <w:p w:rsidR="000E72F7" w:rsidRPr="0054416E" w:rsidRDefault="000E72F7" w:rsidP="000E7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</w:t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ята ,</w:t>
      </w:r>
      <w:proofErr w:type="gramEnd"/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нам пора лететь дальше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Хотите полететь в следующую сказку? </w:t>
      </w:r>
    </w:p>
    <w:p w:rsidR="000E72F7" w:rsidRPr="000E72F7" w:rsidRDefault="000E72F7" w:rsidP="000E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Да.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Тогда сядьте поудобней, закройте глаза и повторяйте вместе со мной «Где ты, сказка, отзовись, нам ребятам покажись!» </w:t>
      </w:r>
      <w:r w:rsidRPr="000E72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(Звучит </w:t>
      </w:r>
      <w:proofErr w:type="gramStart"/>
      <w:r w:rsidRPr="000E72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музыка)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Откройте глаза. Что за сказка ждет нас теперь? Чтобы узнать, надо отгадать загадку. Слушайте внимательно.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Возле леса на опушке, трое их живет в </w:t>
      </w:r>
      <w:proofErr w:type="gramStart"/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избушке,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Там</w:t>
      </w:r>
      <w:proofErr w:type="gramEnd"/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три стула и три чашки, три кровати, три подушки.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Отгадайте без подсказки, кто герои этой сказки?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Три медведя. </w:t>
      </w:r>
    </w:p>
    <w:p w:rsidR="000E72F7" w:rsidRPr="000E72F7" w:rsidRDefault="000E72F7" w:rsidP="000E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демонстрирует иллюстра</w:t>
      </w:r>
      <w:r w:rsidR="004B1408" w:rsidRPr="0054416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цию из сказки на магнитной доске</w:t>
      </w:r>
      <w:r w:rsidRPr="000E72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Правильно, и сказка называется «Три </w:t>
      </w:r>
      <w:proofErr w:type="gramStart"/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медведя»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Кто из них самый большой? (Михайло </w:t>
      </w:r>
      <w:proofErr w:type="gramStart"/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Иванович)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</w:t>
      </w:r>
      <w:proofErr w:type="gramEnd"/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самый маленький? (Мишутка)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 каком стуле сидит Михайло Иванович? (На </w:t>
      </w:r>
      <w:proofErr w:type="gramStart"/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большом)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Почему</w:t>
      </w:r>
      <w:proofErr w:type="gramEnd"/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?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Правильно, Михайло Иванович большой- он сидел на большом стуле, Настасья Петровна поменьше- она сидела на среднем стуле, а Мишутка самый маленький –он сидел на маленьком стуле.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Ребята, Мишутка очень любит свою маму и хочет подарить ей бусы. Поможем ему? Настасья Петровна любит наряжаться. Посмотрите, какие красивые и необычные бусы я приготовила для нее. 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(Воспитатель обращает внимание детей на образец бус, расположенной на магнитной доске)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B1408" w:rsidRPr="0054416E" w:rsidRDefault="000E72F7" w:rsidP="000E7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Нравятся вам бусы? Какого цвета бусы? Из каких фигур состоят детали бус? С какой фигуры начинаются бусы? Как называется следующая </w:t>
      </w:r>
      <w:proofErr w:type="gramStart"/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фигура?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0E72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привлекаются к называнию цвета и формы геометрических фигур.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 сейчас я приглашаю вас собрать бусы для медведицы из набора фигур, которые лежат у вас на столе. 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выполняют задание. Каждый ребенок составляет бусы из набора геометрических фигур в заданной на образце последовательности.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Посмотрите, какие красивые бусы у вас получились для Настасьи Петровны.</w:t>
      </w:r>
    </w:p>
    <w:p w:rsidR="004B1408" w:rsidRPr="0054416E" w:rsidRDefault="004B1408" w:rsidP="004B1408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spellStart"/>
      <w:r w:rsidRPr="005441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Логоритмическая</w:t>
      </w:r>
      <w:proofErr w:type="spellEnd"/>
      <w:r w:rsidRPr="005441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игра с музыкальным сопровождением.</w:t>
      </w:r>
    </w:p>
    <w:p w:rsidR="004B1408" w:rsidRPr="0054416E" w:rsidRDefault="004B1408" w:rsidP="004B1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Мишки хотят сыграть с вами в музыкальную игру. Согласны?</w:t>
      </w:r>
    </w:p>
    <w:p w:rsidR="004B1408" w:rsidRPr="0054416E" w:rsidRDefault="004B1408" w:rsidP="004B1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Дети:</w:t>
      </w: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</w:t>
      </w:r>
    </w:p>
    <w:p w:rsidR="004B1408" w:rsidRPr="0054416E" w:rsidRDefault="004B1408" w:rsidP="004B1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бурый медвежонок,</w:t>
      </w:r>
    </w:p>
    <w:p w:rsidR="004B1408" w:rsidRPr="0054416E" w:rsidRDefault="004B1408" w:rsidP="004B1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 должны все знать.</w:t>
      </w:r>
    </w:p>
    <w:p w:rsidR="004B1408" w:rsidRPr="0054416E" w:rsidRDefault="004B1408" w:rsidP="004B1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Люблю я мед и сахар,</w:t>
      </w:r>
    </w:p>
    <w:p w:rsidR="004B1408" w:rsidRPr="0054416E" w:rsidRDefault="004B1408" w:rsidP="004B1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Люблю потанцевать.</w:t>
      </w:r>
    </w:p>
    <w:p w:rsidR="004B1408" w:rsidRPr="0054416E" w:rsidRDefault="004B1408" w:rsidP="004B1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все мальчики попрыгали, как зайчики,</w:t>
      </w:r>
    </w:p>
    <w:p w:rsidR="004B1408" w:rsidRPr="0054416E" w:rsidRDefault="004B1408" w:rsidP="004B1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все девочки попрыгали, как белочки.</w:t>
      </w:r>
    </w:p>
    <w:p w:rsidR="000E72F7" w:rsidRPr="000E72F7" w:rsidRDefault="000E72F7" w:rsidP="000E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4B1408" w:rsidRPr="00544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4B1408" w:rsidRPr="0054416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Молодцы!</w:t>
      </w:r>
      <w:r w:rsidR="004B1408" w:rsidRPr="00544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Отправляемся дальше. Закрывайте глаза и повторяйте вместе со мной</w:t>
      </w:r>
      <w:r w:rsidR="004B1408"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«Где ты, сказка, отзовись, нам ребятам покажись!» </w:t>
      </w:r>
      <w:r w:rsidRPr="000E72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(звучит </w:t>
      </w:r>
      <w:proofErr w:type="gramStart"/>
      <w:r w:rsidRPr="000E72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музыка)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0E72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0E72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Посмотрите, это же герой какой-то сказки, как его зовут?</w:t>
      </w:r>
      <w:r w:rsidRPr="000E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2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обращает внимание детей на игрушечный макет Колобка.</w:t>
      </w:r>
    </w:p>
    <w:p w:rsidR="0054416E" w:rsidRPr="0054416E" w:rsidRDefault="000E72F7" w:rsidP="0054416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44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Колобок.</w:t>
      </w: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4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Кто мне скажет, какой формы </w:t>
      </w:r>
      <w:proofErr w:type="gramStart"/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колобок?</w:t>
      </w: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4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544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Круглой.</w:t>
      </w: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4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Верно, колобок круглый. </w:t>
      </w: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Давайте мы тоже сделаем круг.</w:t>
      </w:r>
      <w:r w:rsidRPr="0054416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(Воспитатель читает стихи.)</w:t>
      </w: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Нет углов у меня,</w:t>
      </w:r>
      <w:r w:rsidR="004B1408"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похож на блюдце я,</w:t>
      </w: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тарелку и на крышку, на кольцо, на колесо.</w:t>
      </w: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Людям я старинный друг, называют меня круг.</w:t>
      </w: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Оглядись внимательно, увидишь обязательно.</w:t>
      </w: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Ребята давайте подумаем, какие еще предметы круглой формы бывают?</w:t>
      </w: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4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Яблоко, солнце, мяч, шарик..</w:t>
      </w: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4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Молодцы. Ну вот и закончилось наше путешествие. Мы сегодня узнали, что в «Теремке» живет много зверей, а вот лягушка в нем одна, что для большого медведя нужен большой стул, а для </w:t>
      </w:r>
      <w:proofErr w:type="gramStart"/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маленького..</w:t>
      </w:r>
      <w:proofErr w:type="gramEnd"/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(ответы детей…</w:t>
      </w:r>
      <w:proofErr w:type="gramStart"/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),что</w:t>
      </w:r>
      <w:proofErr w:type="gramEnd"/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колобок круглой формы, он похож на шар, мяч.</w:t>
      </w: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теперь пришло время возвращаться</w:t>
      </w:r>
      <w:r w:rsidR="004B1408"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группу</w:t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Наше путешествие по сказкам завершилось.</w:t>
      </w: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следующий раз мы с вами продолжим наше путешествие и отправимся в новые сказки. А сейчас все закрываем глазки и говорим волшебные слова: «Раз, два, три, четыре, пять- вот и в группе мы опять</w:t>
      </w:r>
      <w:proofErr w:type="gramStart"/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54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4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544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5441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Вот мы и снова в группе.</w:t>
      </w:r>
    </w:p>
    <w:p w:rsidR="004B1408" w:rsidRPr="0054416E" w:rsidRDefault="004B1408" w:rsidP="0054416E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4416E">
        <w:rPr>
          <w:rFonts w:ascii="Arial" w:hAnsi="Arial" w:cs="Arial"/>
          <w:sz w:val="24"/>
          <w:szCs w:val="24"/>
        </w:rPr>
        <w:t>Итог.</w:t>
      </w:r>
    </w:p>
    <w:p w:rsidR="004B1408" w:rsidRPr="0054416E" w:rsidRDefault="004B1408" w:rsidP="0054416E">
      <w:pPr>
        <w:spacing w:after="0"/>
        <w:rPr>
          <w:rFonts w:ascii="Arial" w:hAnsi="Arial" w:cs="Arial"/>
          <w:sz w:val="24"/>
          <w:szCs w:val="24"/>
        </w:rPr>
      </w:pPr>
      <w:r w:rsidRPr="0054416E">
        <w:rPr>
          <w:rFonts w:ascii="Arial" w:hAnsi="Arial" w:cs="Arial"/>
          <w:sz w:val="24"/>
          <w:szCs w:val="24"/>
        </w:rPr>
        <w:t>- В каких сказках мы побывали?</w:t>
      </w:r>
    </w:p>
    <w:p w:rsidR="004B1408" w:rsidRPr="0054416E" w:rsidRDefault="004B1408" w:rsidP="0054416E">
      <w:pPr>
        <w:spacing w:after="0"/>
        <w:rPr>
          <w:rFonts w:ascii="Arial" w:hAnsi="Arial" w:cs="Arial"/>
          <w:sz w:val="24"/>
          <w:szCs w:val="24"/>
        </w:rPr>
      </w:pPr>
      <w:r w:rsidRPr="0054416E">
        <w:rPr>
          <w:rFonts w:ascii="Arial" w:hAnsi="Arial" w:cs="Arial"/>
          <w:sz w:val="24"/>
          <w:szCs w:val="24"/>
        </w:rPr>
        <w:t>- Понравилось ли вам путешествие? Что запомнилось?</w:t>
      </w:r>
    </w:p>
    <w:p w:rsidR="004B1408" w:rsidRPr="0054416E" w:rsidRDefault="004B1408" w:rsidP="0054416E">
      <w:pPr>
        <w:spacing w:after="0"/>
        <w:rPr>
          <w:sz w:val="24"/>
          <w:szCs w:val="24"/>
        </w:rPr>
      </w:pPr>
    </w:p>
    <w:sectPr w:rsidR="004B1408" w:rsidRPr="0054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BF"/>
    <w:rsid w:val="000873BF"/>
    <w:rsid w:val="000E72F7"/>
    <w:rsid w:val="004B1408"/>
    <w:rsid w:val="0054416E"/>
    <w:rsid w:val="00CF0034"/>
    <w:rsid w:val="00F0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B5A97-D54C-4825-A03F-D0A25FAE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3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2023-06-12T14:36:00Z</dcterms:created>
  <dcterms:modified xsi:type="dcterms:W3CDTF">2023-06-12T14:59:00Z</dcterms:modified>
</cp:coreProperties>
</file>